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10D7" w14:textId="695362DA" w:rsidR="00AA72EC" w:rsidRDefault="00AA72EC" w:rsidP="00AA72EC">
      <w:pPr>
        <w:pStyle w:val="Default"/>
        <w:jc w:val="center"/>
      </w:pPr>
      <w:r w:rsidRPr="00AA72EC">
        <w:rPr>
          <w:noProof/>
        </w:rPr>
        <w:drawing>
          <wp:inline distT="0" distB="0" distL="0" distR="0" wp14:anchorId="760462C0" wp14:editId="75AC2D51">
            <wp:extent cx="2845435" cy="1426210"/>
            <wp:effectExtent l="0" t="0" r="0" b="2540"/>
            <wp:docPr id="2463107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70177" w14:textId="77777777" w:rsidR="00AA72EC" w:rsidRDefault="00AA72EC" w:rsidP="00AA72EC">
      <w:pPr>
        <w:pStyle w:val="Default"/>
      </w:pPr>
    </w:p>
    <w:p w14:paraId="5808E4A4" w14:textId="5DAF06CD" w:rsidR="00AA72EC" w:rsidRPr="00AA72EC" w:rsidRDefault="00AA72EC" w:rsidP="00AA72EC">
      <w:pPr>
        <w:pStyle w:val="Default"/>
        <w:jc w:val="center"/>
      </w:pPr>
      <w:r w:rsidRPr="00AA72EC">
        <w:t xml:space="preserve">The Michigan Student Financial Aid Association (MSFAA) </w:t>
      </w:r>
      <w:r w:rsidR="00305B17">
        <w:t xml:space="preserve">Early Awareness and </w:t>
      </w:r>
      <w:r w:rsidR="00837C57">
        <w:t xml:space="preserve">Multicultural </w:t>
      </w:r>
      <w:r w:rsidR="00305B17">
        <w:t xml:space="preserve">Outreach </w:t>
      </w:r>
      <w:r w:rsidRPr="00AA72EC">
        <w:t>Scholarship</w:t>
      </w:r>
    </w:p>
    <w:p w14:paraId="68384DEE" w14:textId="071D0153" w:rsidR="00AA72EC" w:rsidRPr="00AA72EC" w:rsidRDefault="00AA72EC" w:rsidP="00AA72EC">
      <w:pPr>
        <w:pStyle w:val="Default"/>
        <w:jc w:val="center"/>
        <w:rPr>
          <w:sz w:val="22"/>
          <w:szCs w:val="22"/>
        </w:rPr>
      </w:pPr>
      <w:r w:rsidRPr="00AA72EC">
        <w:rPr>
          <w:b/>
          <w:bCs/>
          <w:sz w:val="22"/>
          <w:szCs w:val="22"/>
        </w:rPr>
        <w:t>Application Deadline: Ma</w:t>
      </w:r>
      <w:r w:rsidR="00305B17">
        <w:rPr>
          <w:b/>
          <w:bCs/>
          <w:sz w:val="22"/>
          <w:szCs w:val="22"/>
        </w:rPr>
        <w:t>y</w:t>
      </w:r>
      <w:r w:rsidRPr="00AA72EC">
        <w:rPr>
          <w:b/>
          <w:bCs/>
          <w:sz w:val="22"/>
          <w:szCs w:val="22"/>
        </w:rPr>
        <w:t xml:space="preserve"> </w:t>
      </w:r>
      <w:r w:rsidR="00305B17">
        <w:rPr>
          <w:b/>
          <w:bCs/>
          <w:sz w:val="22"/>
          <w:szCs w:val="22"/>
        </w:rPr>
        <w:t>5</w:t>
      </w:r>
      <w:r w:rsidRPr="00AA72EC">
        <w:rPr>
          <w:b/>
          <w:bCs/>
          <w:sz w:val="22"/>
          <w:szCs w:val="22"/>
        </w:rPr>
        <w:t>, 2023</w:t>
      </w:r>
    </w:p>
    <w:p w14:paraId="531281F2" w14:textId="69B5A3B1" w:rsidR="00AA72EC" w:rsidRPr="00AA72EC" w:rsidRDefault="00AA72EC" w:rsidP="00AA72EC">
      <w:pPr>
        <w:pStyle w:val="Default"/>
        <w:jc w:val="center"/>
        <w:rPr>
          <w:b/>
          <w:bCs/>
          <w:sz w:val="22"/>
          <w:szCs w:val="22"/>
        </w:rPr>
      </w:pPr>
      <w:r w:rsidRPr="00AA72EC">
        <w:rPr>
          <w:b/>
          <w:bCs/>
          <w:sz w:val="22"/>
          <w:szCs w:val="22"/>
        </w:rPr>
        <w:t>Notification Date: Ma</w:t>
      </w:r>
      <w:r w:rsidR="00305B17">
        <w:rPr>
          <w:b/>
          <w:bCs/>
          <w:sz w:val="22"/>
          <w:szCs w:val="22"/>
        </w:rPr>
        <w:t>y 12</w:t>
      </w:r>
      <w:r w:rsidRPr="00AA72EC">
        <w:rPr>
          <w:b/>
          <w:bCs/>
          <w:sz w:val="22"/>
          <w:szCs w:val="22"/>
        </w:rPr>
        <w:t>, 2023</w:t>
      </w:r>
    </w:p>
    <w:p w14:paraId="3A6611BE" w14:textId="77777777" w:rsidR="00AA72EC" w:rsidRPr="00AA72EC" w:rsidRDefault="00AA72EC" w:rsidP="00AA72EC">
      <w:pPr>
        <w:pStyle w:val="Default"/>
        <w:jc w:val="center"/>
        <w:rPr>
          <w:sz w:val="22"/>
          <w:szCs w:val="22"/>
        </w:rPr>
      </w:pPr>
    </w:p>
    <w:p w14:paraId="080FFCA1" w14:textId="4C26D4A3" w:rsidR="00AA72EC" w:rsidRPr="00AA72EC" w:rsidRDefault="00AA72EC" w:rsidP="00AA72EC">
      <w:pPr>
        <w:pStyle w:val="Default"/>
        <w:jc w:val="both"/>
        <w:rPr>
          <w:sz w:val="22"/>
          <w:szCs w:val="22"/>
        </w:rPr>
      </w:pPr>
      <w:r w:rsidRPr="00AA72EC">
        <w:rPr>
          <w:sz w:val="22"/>
          <w:szCs w:val="22"/>
        </w:rPr>
        <w:t xml:space="preserve">The MSFAA </w:t>
      </w:r>
      <w:r w:rsidR="00837C57" w:rsidRPr="00837C57">
        <w:rPr>
          <w:sz w:val="22"/>
          <w:szCs w:val="22"/>
        </w:rPr>
        <w:t>Early Awareness and Multicultural Outreach</w:t>
      </w:r>
      <w:r w:rsidR="00305B17" w:rsidRPr="00305B17">
        <w:rPr>
          <w:sz w:val="22"/>
          <w:szCs w:val="22"/>
        </w:rPr>
        <w:t xml:space="preserve"> Scholarship</w:t>
      </w:r>
      <w:r w:rsidRPr="00AA72EC">
        <w:rPr>
          <w:sz w:val="22"/>
          <w:szCs w:val="22"/>
        </w:rPr>
        <w:t xml:space="preserve"> is designed to recognize </w:t>
      </w:r>
      <w:r w:rsidR="00305B17">
        <w:rPr>
          <w:sz w:val="22"/>
          <w:szCs w:val="22"/>
        </w:rPr>
        <w:t xml:space="preserve">outstanding graduating seniors from </w:t>
      </w:r>
      <w:r w:rsidR="00E3216F" w:rsidRPr="00E3216F">
        <w:rPr>
          <w:color w:val="auto"/>
          <w:sz w:val="22"/>
          <w:szCs w:val="22"/>
        </w:rPr>
        <w:t>selected</w:t>
      </w:r>
      <w:r w:rsidR="00305B17" w:rsidRPr="00E3216F">
        <w:rPr>
          <w:color w:val="auto"/>
          <w:sz w:val="22"/>
          <w:szCs w:val="22"/>
        </w:rPr>
        <w:t xml:space="preserve"> high schools. </w:t>
      </w:r>
      <w:r w:rsidR="00305B17">
        <w:rPr>
          <w:sz w:val="22"/>
          <w:szCs w:val="22"/>
        </w:rPr>
        <w:t xml:space="preserve">Students who are involved </w:t>
      </w:r>
      <w:r w:rsidR="00D85DB7">
        <w:rPr>
          <w:sz w:val="22"/>
          <w:szCs w:val="22"/>
        </w:rPr>
        <w:t xml:space="preserve">in extracurricular activities and plan to </w:t>
      </w:r>
      <w:r w:rsidR="00305B17">
        <w:rPr>
          <w:sz w:val="22"/>
          <w:szCs w:val="22"/>
        </w:rPr>
        <w:t>attend</w:t>
      </w:r>
      <w:r w:rsidR="00D85DB7">
        <w:rPr>
          <w:sz w:val="22"/>
          <w:szCs w:val="22"/>
        </w:rPr>
        <w:t xml:space="preserve"> </w:t>
      </w:r>
      <w:r w:rsidR="00305B17">
        <w:rPr>
          <w:sz w:val="22"/>
          <w:szCs w:val="22"/>
        </w:rPr>
        <w:t>an institution of higher education in the fall 2023 semester</w:t>
      </w:r>
      <w:r w:rsidR="00837C57">
        <w:rPr>
          <w:sz w:val="22"/>
          <w:szCs w:val="22"/>
        </w:rPr>
        <w:t xml:space="preserve"> can apply for this award.</w:t>
      </w:r>
    </w:p>
    <w:p w14:paraId="470161EB" w14:textId="77777777" w:rsidR="00AA72EC" w:rsidRPr="00AA72EC" w:rsidRDefault="00AA72EC" w:rsidP="00AA72EC">
      <w:pPr>
        <w:pStyle w:val="Default"/>
        <w:jc w:val="both"/>
        <w:rPr>
          <w:sz w:val="22"/>
          <w:szCs w:val="22"/>
        </w:rPr>
      </w:pPr>
    </w:p>
    <w:p w14:paraId="685B6C8D" w14:textId="6E18EF66" w:rsidR="00AA72EC" w:rsidRPr="00660284" w:rsidRDefault="00AA72EC" w:rsidP="00AA72EC">
      <w:pPr>
        <w:pStyle w:val="Default"/>
        <w:jc w:val="center"/>
        <w:rPr>
          <w:color w:val="auto"/>
          <w:sz w:val="22"/>
          <w:szCs w:val="22"/>
        </w:rPr>
      </w:pPr>
      <w:r w:rsidRPr="00660284">
        <w:rPr>
          <w:color w:val="auto"/>
          <w:sz w:val="22"/>
          <w:szCs w:val="22"/>
        </w:rPr>
        <w:t>$2,</w:t>
      </w:r>
      <w:r w:rsidR="00305B17" w:rsidRPr="00660284">
        <w:rPr>
          <w:color w:val="auto"/>
          <w:sz w:val="22"/>
          <w:szCs w:val="22"/>
        </w:rPr>
        <w:t>5</w:t>
      </w:r>
      <w:r w:rsidRPr="00660284">
        <w:rPr>
          <w:color w:val="auto"/>
          <w:sz w:val="22"/>
          <w:szCs w:val="22"/>
        </w:rPr>
        <w:t>00 - 1</w:t>
      </w:r>
      <w:r w:rsidRPr="00660284">
        <w:rPr>
          <w:color w:val="auto"/>
          <w:sz w:val="12"/>
          <w:szCs w:val="12"/>
        </w:rPr>
        <w:t xml:space="preserve">st </w:t>
      </w:r>
      <w:r w:rsidRPr="00660284">
        <w:rPr>
          <w:color w:val="auto"/>
          <w:sz w:val="22"/>
          <w:szCs w:val="22"/>
        </w:rPr>
        <w:t>Place $</w:t>
      </w:r>
      <w:r w:rsidR="00305B17" w:rsidRPr="00660284">
        <w:rPr>
          <w:color w:val="auto"/>
          <w:sz w:val="22"/>
          <w:szCs w:val="22"/>
        </w:rPr>
        <w:t>1</w:t>
      </w:r>
      <w:r w:rsidRPr="00660284">
        <w:rPr>
          <w:color w:val="auto"/>
          <w:sz w:val="22"/>
          <w:szCs w:val="22"/>
        </w:rPr>
        <w:t>,</w:t>
      </w:r>
      <w:r w:rsidR="00305B17" w:rsidRPr="00660284">
        <w:rPr>
          <w:color w:val="auto"/>
          <w:sz w:val="22"/>
          <w:szCs w:val="22"/>
        </w:rPr>
        <w:t>5</w:t>
      </w:r>
      <w:r w:rsidRPr="00660284">
        <w:rPr>
          <w:color w:val="auto"/>
          <w:sz w:val="22"/>
          <w:szCs w:val="22"/>
        </w:rPr>
        <w:t>00 - 2</w:t>
      </w:r>
      <w:r w:rsidRPr="00660284">
        <w:rPr>
          <w:color w:val="auto"/>
          <w:sz w:val="12"/>
          <w:szCs w:val="12"/>
        </w:rPr>
        <w:t xml:space="preserve">nd </w:t>
      </w:r>
      <w:r w:rsidRPr="00660284">
        <w:rPr>
          <w:color w:val="auto"/>
          <w:sz w:val="22"/>
          <w:szCs w:val="22"/>
        </w:rPr>
        <w:t>Place $</w:t>
      </w:r>
      <w:r w:rsidR="00305B17" w:rsidRPr="00660284">
        <w:rPr>
          <w:color w:val="auto"/>
          <w:sz w:val="22"/>
          <w:szCs w:val="22"/>
        </w:rPr>
        <w:t>1</w:t>
      </w:r>
      <w:r w:rsidRPr="00660284">
        <w:rPr>
          <w:color w:val="auto"/>
          <w:sz w:val="22"/>
          <w:szCs w:val="22"/>
        </w:rPr>
        <w:t>0</w:t>
      </w:r>
      <w:r w:rsidR="00305B17" w:rsidRPr="00660284">
        <w:rPr>
          <w:color w:val="auto"/>
          <w:sz w:val="22"/>
          <w:szCs w:val="22"/>
        </w:rPr>
        <w:t>0</w:t>
      </w:r>
      <w:r w:rsidRPr="00660284">
        <w:rPr>
          <w:color w:val="auto"/>
          <w:sz w:val="22"/>
          <w:szCs w:val="22"/>
        </w:rPr>
        <w:t>0 - 3</w:t>
      </w:r>
      <w:r w:rsidRPr="00660284">
        <w:rPr>
          <w:color w:val="auto"/>
          <w:sz w:val="12"/>
          <w:szCs w:val="12"/>
        </w:rPr>
        <w:t xml:space="preserve">rd </w:t>
      </w:r>
      <w:r w:rsidRPr="00660284">
        <w:rPr>
          <w:color w:val="auto"/>
          <w:sz w:val="22"/>
          <w:szCs w:val="22"/>
        </w:rPr>
        <w:t>Plac</w:t>
      </w:r>
      <w:r w:rsidR="00660284" w:rsidRPr="00660284">
        <w:rPr>
          <w:color w:val="auto"/>
          <w:sz w:val="22"/>
          <w:szCs w:val="22"/>
        </w:rPr>
        <w:t>e</w:t>
      </w:r>
    </w:p>
    <w:p w14:paraId="4139457F" w14:textId="77777777" w:rsidR="00AA72EC" w:rsidRPr="00AA72EC" w:rsidRDefault="00AA72EC" w:rsidP="00AA72EC">
      <w:pPr>
        <w:pStyle w:val="Default"/>
        <w:jc w:val="center"/>
        <w:rPr>
          <w:sz w:val="22"/>
          <w:szCs w:val="22"/>
        </w:rPr>
      </w:pPr>
    </w:p>
    <w:p w14:paraId="166042AE" w14:textId="4D2BF885" w:rsidR="00AA72EC" w:rsidRPr="00AA72EC" w:rsidRDefault="00AA72EC" w:rsidP="00AA72EC">
      <w:pPr>
        <w:pStyle w:val="Default"/>
        <w:rPr>
          <w:sz w:val="22"/>
          <w:szCs w:val="22"/>
        </w:rPr>
      </w:pPr>
      <w:r w:rsidRPr="00AA72EC">
        <w:rPr>
          <w:sz w:val="22"/>
          <w:szCs w:val="22"/>
        </w:rPr>
        <w:t xml:space="preserve">To be considered for the scholarship, the applicant must: </w:t>
      </w:r>
    </w:p>
    <w:p w14:paraId="2AE9E8EC" w14:textId="77777777" w:rsidR="00AA72EC" w:rsidRPr="00AA72EC" w:rsidRDefault="00AA72EC" w:rsidP="00AA72EC">
      <w:pPr>
        <w:pStyle w:val="Default"/>
        <w:rPr>
          <w:sz w:val="22"/>
          <w:szCs w:val="22"/>
        </w:rPr>
      </w:pPr>
    </w:p>
    <w:p w14:paraId="05EABE71" w14:textId="10AC22B7" w:rsidR="00AA72EC" w:rsidRDefault="00AA72EC" w:rsidP="00AA72EC">
      <w:pPr>
        <w:pStyle w:val="Default"/>
        <w:rPr>
          <w:sz w:val="22"/>
          <w:szCs w:val="22"/>
        </w:rPr>
      </w:pPr>
      <w:r w:rsidRPr="00AA72EC">
        <w:rPr>
          <w:sz w:val="22"/>
          <w:szCs w:val="22"/>
        </w:rPr>
        <w:t xml:space="preserve">● Be a Michigan resident. </w:t>
      </w:r>
    </w:p>
    <w:p w14:paraId="36BC6DAB" w14:textId="02D97A40" w:rsidR="00837C57" w:rsidRPr="00AA72EC" w:rsidRDefault="00837C57" w:rsidP="00AA72EC">
      <w:pPr>
        <w:pStyle w:val="Default"/>
        <w:rPr>
          <w:sz w:val="22"/>
          <w:szCs w:val="22"/>
        </w:rPr>
      </w:pPr>
      <w:r w:rsidRPr="00AA72EC">
        <w:rPr>
          <w:sz w:val="22"/>
          <w:szCs w:val="22"/>
        </w:rPr>
        <w:t xml:space="preserve">● </w:t>
      </w:r>
      <w:r>
        <w:rPr>
          <w:sz w:val="22"/>
          <w:szCs w:val="22"/>
        </w:rPr>
        <w:t>Be a</w:t>
      </w:r>
      <w:r w:rsidR="000976AC">
        <w:rPr>
          <w:sz w:val="22"/>
          <w:szCs w:val="22"/>
        </w:rPr>
        <w:t xml:space="preserve"> full-time high school senior of the 2023 graduating class</w:t>
      </w:r>
      <w:r w:rsidR="00660284">
        <w:rPr>
          <w:sz w:val="22"/>
          <w:szCs w:val="22"/>
        </w:rPr>
        <w:t>.</w:t>
      </w:r>
    </w:p>
    <w:p w14:paraId="086B18F5" w14:textId="1BF59D3D" w:rsidR="00AA72EC" w:rsidRPr="00AA72EC" w:rsidRDefault="00AA72EC" w:rsidP="00AA72EC">
      <w:pPr>
        <w:pStyle w:val="Default"/>
        <w:rPr>
          <w:sz w:val="22"/>
          <w:szCs w:val="22"/>
        </w:rPr>
      </w:pPr>
      <w:r w:rsidRPr="00AA72EC">
        <w:rPr>
          <w:sz w:val="22"/>
          <w:szCs w:val="22"/>
        </w:rPr>
        <w:t xml:space="preserve">● Have a </w:t>
      </w:r>
      <w:r w:rsidR="00305B17">
        <w:rPr>
          <w:sz w:val="22"/>
          <w:szCs w:val="22"/>
        </w:rPr>
        <w:t xml:space="preserve">high school </w:t>
      </w:r>
      <w:r w:rsidRPr="00AA72EC">
        <w:rPr>
          <w:sz w:val="22"/>
          <w:szCs w:val="22"/>
        </w:rPr>
        <w:t xml:space="preserve">GPA of 2.5 or better. </w:t>
      </w:r>
    </w:p>
    <w:p w14:paraId="0FA93152" w14:textId="18C9B214" w:rsidR="00AA72EC" w:rsidRPr="00660284" w:rsidRDefault="00AA72EC" w:rsidP="00AA72EC">
      <w:pPr>
        <w:pStyle w:val="Default"/>
        <w:rPr>
          <w:color w:val="auto"/>
          <w:sz w:val="22"/>
          <w:szCs w:val="22"/>
        </w:rPr>
      </w:pPr>
      <w:r w:rsidRPr="00660284">
        <w:rPr>
          <w:color w:val="auto"/>
          <w:sz w:val="22"/>
          <w:szCs w:val="22"/>
        </w:rPr>
        <w:t xml:space="preserve">● </w:t>
      </w:r>
      <w:r w:rsidR="00660284" w:rsidRPr="00660284">
        <w:rPr>
          <w:color w:val="auto"/>
          <w:sz w:val="22"/>
          <w:szCs w:val="22"/>
        </w:rPr>
        <w:t>Enrolled in a high school with a college adviser</w:t>
      </w:r>
      <w:r w:rsidR="00660284">
        <w:rPr>
          <w:color w:val="auto"/>
          <w:sz w:val="22"/>
          <w:szCs w:val="22"/>
        </w:rPr>
        <w:t xml:space="preserve"> from </w:t>
      </w:r>
      <w:proofErr w:type="spellStart"/>
      <w:r w:rsidR="00660284" w:rsidRPr="00660284">
        <w:rPr>
          <w:color w:val="auto"/>
          <w:sz w:val="22"/>
          <w:szCs w:val="22"/>
        </w:rPr>
        <w:t>AdviseMI</w:t>
      </w:r>
      <w:proofErr w:type="spellEnd"/>
      <w:r w:rsidR="00660284" w:rsidRPr="00660284">
        <w:rPr>
          <w:color w:val="auto"/>
          <w:sz w:val="22"/>
          <w:szCs w:val="22"/>
        </w:rPr>
        <w:t xml:space="preserve">, MCAC, </w:t>
      </w:r>
      <w:r w:rsidR="00660284">
        <w:rPr>
          <w:color w:val="auto"/>
          <w:sz w:val="22"/>
          <w:szCs w:val="22"/>
        </w:rPr>
        <w:t>or</w:t>
      </w:r>
      <w:r w:rsidR="00660284" w:rsidRPr="00660284">
        <w:rPr>
          <w:color w:val="auto"/>
          <w:sz w:val="22"/>
          <w:szCs w:val="22"/>
        </w:rPr>
        <w:t xml:space="preserve"> MSUCAC</w:t>
      </w:r>
    </w:p>
    <w:p w14:paraId="3C2DF978" w14:textId="77777777" w:rsidR="00660284" w:rsidRPr="00AA72EC" w:rsidRDefault="00660284" w:rsidP="00660284">
      <w:pPr>
        <w:pStyle w:val="Default"/>
        <w:rPr>
          <w:sz w:val="22"/>
          <w:szCs w:val="22"/>
        </w:rPr>
      </w:pPr>
      <w:r w:rsidRPr="00AA72EC">
        <w:rPr>
          <w:sz w:val="22"/>
          <w:szCs w:val="22"/>
        </w:rPr>
        <w:t xml:space="preserve">● Be enrolled for at least </w:t>
      </w:r>
      <w:r>
        <w:rPr>
          <w:sz w:val="22"/>
          <w:szCs w:val="22"/>
        </w:rPr>
        <w:t xml:space="preserve">12 </w:t>
      </w:r>
      <w:r w:rsidRPr="00AA72EC">
        <w:rPr>
          <w:sz w:val="22"/>
          <w:szCs w:val="22"/>
        </w:rPr>
        <w:t>credits in an undergraduate</w:t>
      </w:r>
      <w:r>
        <w:rPr>
          <w:sz w:val="22"/>
          <w:szCs w:val="22"/>
        </w:rPr>
        <w:t xml:space="preserve"> program </w:t>
      </w:r>
      <w:r w:rsidRPr="00AA72EC">
        <w:rPr>
          <w:sz w:val="22"/>
          <w:szCs w:val="22"/>
        </w:rPr>
        <w:t>pursuing a degree or certificate</w:t>
      </w:r>
      <w:r>
        <w:rPr>
          <w:sz w:val="22"/>
          <w:szCs w:val="22"/>
        </w:rPr>
        <w:t xml:space="preserve"> in fall 2023.</w:t>
      </w:r>
    </w:p>
    <w:p w14:paraId="68D5C0BF" w14:textId="6970EED2" w:rsidR="00AA72EC" w:rsidRPr="00AA72EC" w:rsidRDefault="00AA72EC" w:rsidP="00AA72EC">
      <w:pPr>
        <w:pStyle w:val="Default"/>
        <w:rPr>
          <w:sz w:val="22"/>
          <w:szCs w:val="22"/>
        </w:rPr>
      </w:pPr>
    </w:p>
    <w:p w14:paraId="6B5054CC" w14:textId="77777777" w:rsidR="00AA72EC" w:rsidRPr="00AA72EC" w:rsidRDefault="00AA72EC" w:rsidP="00AA72EC">
      <w:pPr>
        <w:pStyle w:val="Default"/>
        <w:rPr>
          <w:sz w:val="22"/>
          <w:szCs w:val="22"/>
        </w:rPr>
      </w:pPr>
    </w:p>
    <w:p w14:paraId="03D20827" w14:textId="6A998112" w:rsidR="00AA72EC" w:rsidRPr="00AA72EC" w:rsidRDefault="00AA72EC" w:rsidP="00AA72EC">
      <w:pPr>
        <w:pStyle w:val="Default"/>
        <w:rPr>
          <w:sz w:val="22"/>
          <w:szCs w:val="22"/>
        </w:rPr>
      </w:pPr>
      <w:r w:rsidRPr="00AA72EC">
        <w:rPr>
          <w:sz w:val="22"/>
          <w:szCs w:val="22"/>
        </w:rPr>
        <w:t xml:space="preserve">To apply for the scholarship, the applicant must provide: </w:t>
      </w:r>
    </w:p>
    <w:p w14:paraId="1DF9797D" w14:textId="77777777" w:rsidR="00AA72EC" w:rsidRPr="00AA72EC" w:rsidRDefault="00AA72EC" w:rsidP="00AA72EC">
      <w:pPr>
        <w:pStyle w:val="Default"/>
        <w:rPr>
          <w:sz w:val="22"/>
          <w:szCs w:val="22"/>
        </w:rPr>
      </w:pPr>
    </w:p>
    <w:p w14:paraId="1BDBC8A0" w14:textId="4D7A13E0" w:rsidR="00AA72EC" w:rsidRPr="00AA72EC" w:rsidRDefault="00AA72EC" w:rsidP="00AA72EC">
      <w:pPr>
        <w:pStyle w:val="Default"/>
        <w:rPr>
          <w:sz w:val="22"/>
          <w:szCs w:val="22"/>
        </w:rPr>
      </w:pPr>
      <w:r w:rsidRPr="00AA72EC">
        <w:rPr>
          <w:sz w:val="22"/>
          <w:szCs w:val="22"/>
        </w:rPr>
        <w:t xml:space="preserve">● </w:t>
      </w:r>
      <w:r w:rsidR="00660284">
        <w:rPr>
          <w:sz w:val="22"/>
          <w:szCs w:val="22"/>
        </w:rPr>
        <w:t>A</w:t>
      </w:r>
      <w:r w:rsidR="000976AC">
        <w:rPr>
          <w:sz w:val="22"/>
          <w:szCs w:val="22"/>
        </w:rPr>
        <w:t xml:space="preserve"> 500 word</w:t>
      </w:r>
      <w:r w:rsidR="000976AC" w:rsidRPr="000976AC">
        <w:rPr>
          <w:sz w:val="22"/>
          <w:szCs w:val="22"/>
        </w:rPr>
        <w:t xml:space="preserve"> essay explaining the purpose of applying for the scholarship, as well as future goals and plans</w:t>
      </w:r>
      <w:r w:rsidR="000976AC">
        <w:rPr>
          <w:sz w:val="22"/>
          <w:szCs w:val="22"/>
        </w:rPr>
        <w:t xml:space="preserve"> </w:t>
      </w:r>
      <w:r w:rsidR="000976AC" w:rsidRPr="000976AC">
        <w:rPr>
          <w:sz w:val="22"/>
          <w:szCs w:val="22"/>
        </w:rPr>
        <w:t>for reaching these goals</w:t>
      </w:r>
      <w:r w:rsidRPr="00660284">
        <w:rPr>
          <w:color w:val="auto"/>
          <w:sz w:val="22"/>
          <w:szCs w:val="22"/>
        </w:rPr>
        <w:t xml:space="preserve"> </w:t>
      </w:r>
    </w:p>
    <w:p w14:paraId="26DD9505" w14:textId="102DCBF3" w:rsidR="00837C57" w:rsidRDefault="00AA72EC" w:rsidP="00AA72EC">
      <w:pPr>
        <w:pStyle w:val="Default"/>
        <w:rPr>
          <w:sz w:val="22"/>
          <w:szCs w:val="22"/>
        </w:rPr>
      </w:pPr>
      <w:r w:rsidRPr="00AA72EC">
        <w:rPr>
          <w:sz w:val="22"/>
          <w:szCs w:val="22"/>
        </w:rPr>
        <w:t>● Confirmation of submitted 202</w:t>
      </w:r>
      <w:r w:rsidR="00305B17">
        <w:rPr>
          <w:sz w:val="22"/>
          <w:szCs w:val="22"/>
        </w:rPr>
        <w:t>3</w:t>
      </w:r>
      <w:r w:rsidRPr="00AA72EC">
        <w:rPr>
          <w:sz w:val="22"/>
          <w:szCs w:val="22"/>
        </w:rPr>
        <w:t>-2</w:t>
      </w:r>
      <w:r w:rsidR="00305B17">
        <w:rPr>
          <w:sz w:val="22"/>
          <w:szCs w:val="22"/>
        </w:rPr>
        <w:t>4</w:t>
      </w:r>
      <w:r w:rsidRPr="00AA72EC">
        <w:rPr>
          <w:sz w:val="22"/>
          <w:szCs w:val="22"/>
        </w:rPr>
        <w:t xml:space="preserve"> Free Application for Federal Student Aid (FAFSA)</w:t>
      </w:r>
    </w:p>
    <w:p w14:paraId="59AC55AD" w14:textId="076D8902" w:rsidR="00AA72EC" w:rsidRPr="00660284" w:rsidRDefault="00837C57" w:rsidP="00AA72EC">
      <w:pPr>
        <w:pStyle w:val="Default"/>
        <w:rPr>
          <w:color w:val="auto"/>
          <w:sz w:val="22"/>
          <w:szCs w:val="22"/>
        </w:rPr>
      </w:pPr>
      <w:r w:rsidRPr="00837C57">
        <w:rPr>
          <w:i/>
          <w:iCs/>
          <w:sz w:val="22"/>
          <w:szCs w:val="22"/>
        </w:rPr>
        <w:t xml:space="preserve">● </w:t>
      </w:r>
      <w:r w:rsidRPr="00660284">
        <w:rPr>
          <w:color w:val="auto"/>
          <w:sz w:val="22"/>
          <w:szCs w:val="22"/>
        </w:rPr>
        <w:t>Award letter from</w:t>
      </w:r>
      <w:r w:rsidR="000976AC" w:rsidRPr="00660284">
        <w:rPr>
          <w:color w:val="auto"/>
          <w:sz w:val="22"/>
          <w:szCs w:val="22"/>
        </w:rPr>
        <w:t xml:space="preserve"> the college you plan to attend</w:t>
      </w:r>
    </w:p>
    <w:p w14:paraId="1FCC684B" w14:textId="17432EF7" w:rsidR="000976AC" w:rsidRPr="00837C57" w:rsidRDefault="000976AC" w:rsidP="00AA72EC">
      <w:pPr>
        <w:pStyle w:val="Default"/>
        <w:rPr>
          <w:i/>
          <w:iCs/>
          <w:sz w:val="22"/>
          <w:szCs w:val="22"/>
        </w:rPr>
      </w:pPr>
      <w:r w:rsidRPr="00AA72EC">
        <w:rPr>
          <w:sz w:val="22"/>
          <w:szCs w:val="22"/>
        </w:rPr>
        <w:t>●</w:t>
      </w:r>
      <w:r>
        <w:rPr>
          <w:sz w:val="22"/>
          <w:szCs w:val="22"/>
        </w:rPr>
        <w:t xml:space="preserve"> Copy of current high school transcript</w:t>
      </w:r>
    </w:p>
    <w:p w14:paraId="435FA67D" w14:textId="77777777" w:rsidR="00AA72EC" w:rsidRPr="00AA72EC" w:rsidRDefault="00AA72EC" w:rsidP="00AA72EC">
      <w:pPr>
        <w:pStyle w:val="Default"/>
        <w:rPr>
          <w:sz w:val="22"/>
          <w:szCs w:val="22"/>
        </w:rPr>
      </w:pPr>
    </w:p>
    <w:p w14:paraId="4782DEAE" w14:textId="046C1474" w:rsidR="00AA72EC" w:rsidRPr="00AA72EC" w:rsidRDefault="00AA72EC" w:rsidP="00AA72EC">
      <w:pPr>
        <w:pStyle w:val="Default"/>
        <w:rPr>
          <w:sz w:val="22"/>
          <w:szCs w:val="22"/>
        </w:rPr>
      </w:pPr>
      <w:r w:rsidRPr="00AA72EC">
        <w:rPr>
          <w:sz w:val="22"/>
          <w:szCs w:val="22"/>
        </w:rPr>
        <w:t>This scholarship may affect other financial aid received and covers the time period of August 202</w:t>
      </w:r>
      <w:r w:rsidR="00305B17">
        <w:rPr>
          <w:sz w:val="22"/>
          <w:szCs w:val="22"/>
        </w:rPr>
        <w:t>3</w:t>
      </w:r>
      <w:r w:rsidRPr="00AA72EC">
        <w:rPr>
          <w:sz w:val="22"/>
          <w:szCs w:val="22"/>
        </w:rPr>
        <w:t xml:space="preserve"> through May 202</w:t>
      </w:r>
      <w:r w:rsidR="00305B17">
        <w:rPr>
          <w:sz w:val="22"/>
          <w:szCs w:val="22"/>
        </w:rPr>
        <w:t>4</w:t>
      </w:r>
      <w:r w:rsidRPr="00AA72EC">
        <w:rPr>
          <w:sz w:val="22"/>
          <w:szCs w:val="22"/>
        </w:rPr>
        <w:t xml:space="preserve">. </w:t>
      </w:r>
    </w:p>
    <w:p w14:paraId="22F6D587" w14:textId="77777777" w:rsidR="00AA72EC" w:rsidRPr="00AA72EC" w:rsidRDefault="00AA72EC" w:rsidP="00AA72EC">
      <w:pPr>
        <w:pStyle w:val="Default"/>
        <w:rPr>
          <w:sz w:val="22"/>
          <w:szCs w:val="22"/>
        </w:rPr>
      </w:pPr>
    </w:p>
    <w:p w14:paraId="02A587D1" w14:textId="39D01DFB" w:rsidR="00AA72EC" w:rsidRPr="00AA72EC" w:rsidRDefault="00AA72EC" w:rsidP="00AA72EC">
      <w:pPr>
        <w:pStyle w:val="Default"/>
        <w:rPr>
          <w:sz w:val="22"/>
          <w:szCs w:val="22"/>
        </w:rPr>
      </w:pPr>
      <w:r w:rsidRPr="00AA72EC">
        <w:rPr>
          <w:sz w:val="22"/>
          <w:szCs w:val="22"/>
        </w:rPr>
        <w:t>Questions or comments should be directed to</w:t>
      </w:r>
      <w:r w:rsidR="00837C57">
        <w:rPr>
          <w:sz w:val="22"/>
          <w:szCs w:val="22"/>
        </w:rPr>
        <w:t xml:space="preserve"> </w:t>
      </w:r>
      <w:r w:rsidR="00837C57" w:rsidRPr="00837C57">
        <w:rPr>
          <w:sz w:val="22"/>
          <w:szCs w:val="22"/>
        </w:rPr>
        <w:t xml:space="preserve">Early Awareness and Multicultural Outreach </w:t>
      </w:r>
      <w:r w:rsidR="00837C57">
        <w:rPr>
          <w:sz w:val="22"/>
          <w:szCs w:val="22"/>
        </w:rPr>
        <w:t xml:space="preserve">Committee </w:t>
      </w:r>
      <w:r w:rsidRPr="00AA72EC">
        <w:rPr>
          <w:sz w:val="22"/>
          <w:szCs w:val="22"/>
        </w:rPr>
        <w:t xml:space="preserve">at </w:t>
      </w:r>
      <w:r w:rsidR="00305B17" w:rsidRPr="00305B17">
        <w:rPr>
          <w:sz w:val="22"/>
          <w:szCs w:val="22"/>
        </w:rPr>
        <w:t>outreach@m</w:t>
      </w:r>
      <w:r w:rsidR="00305B17">
        <w:rPr>
          <w:sz w:val="22"/>
          <w:szCs w:val="22"/>
        </w:rPr>
        <w:t>sfaa.org</w:t>
      </w:r>
      <w:r w:rsidRPr="00AA72EC">
        <w:rPr>
          <w:sz w:val="22"/>
          <w:szCs w:val="22"/>
        </w:rPr>
        <w:t xml:space="preserve"> </w:t>
      </w:r>
    </w:p>
    <w:p w14:paraId="780E3E38" w14:textId="77777777" w:rsidR="00AA72EC" w:rsidRPr="00AA72EC" w:rsidRDefault="00AA72EC" w:rsidP="00AA72EC">
      <w:pPr>
        <w:pStyle w:val="Default"/>
        <w:jc w:val="center"/>
        <w:rPr>
          <w:sz w:val="22"/>
          <w:szCs w:val="22"/>
        </w:rPr>
      </w:pPr>
    </w:p>
    <w:p w14:paraId="2357FECC" w14:textId="5284B7EF" w:rsidR="00AA72EC" w:rsidRPr="00AA72EC" w:rsidRDefault="00AA72EC" w:rsidP="00AA72EC">
      <w:pPr>
        <w:pStyle w:val="Default"/>
        <w:jc w:val="center"/>
        <w:rPr>
          <w:sz w:val="20"/>
          <w:szCs w:val="20"/>
        </w:rPr>
      </w:pPr>
      <w:r w:rsidRPr="00AA72EC">
        <w:rPr>
          <w:b/>
          <w:bCs/>
          <w:sz w:val="20"/>
          <w:szCs w:val="20"/>
        </w:rPr>
        <w:t>The Michigan Student Financial Aid Association (MSFAA)</w:t>
      </w:r>
    </w:p>
    <w:p w14:paraId="01D68F7D" w14:textId="09F7A3CD" w:rsidR="00AA72EC" w:rsidRPr="00AA72EC" w:rsidRDefault="00837C57" w:rsidP="00AA72EC">
      <w:pPr>
        <w:pStyle w:val="Default"/>
        <w:jc w:val="center"/>
        <w:rPr>
          <w:sz w:val="20"/>
          <w:szCs w:val="20"/>
        </w:rPr>
      </w:pPr>
      <w:r w:rsidRPr="00837C57">
        <w:rPr>
          <w:b/>
          <w:bCs/>
          <w:sz w:val="20"/>
          <w:szCs w:val="20"/>
        </w:rPr>
        <w:t>Early Awareness and Multicultural Outreach Professional Scholarshi</w:t>
      </w:r>
      <w:r w:rsidR="00AA72EC" w:rsidRPr="00AA72EC">
        <w:rPr>
          <w:b/>
          <w:bCs/>
          <w:sz w:val="20"/>
          <w:szCs w:val="20"/>
        </w:rPr>
        <w:t>p</w:t>
      </w:r>
    </w:p>
    <w:p w14:paraId="1F4B5B72" w14:textId="7F9F6188" w:rsidR="00AA72EC" w:rsidRDefault="00AA72EC" w:rsidP="00AA72EC">
      <w:pPr>
        <w:pStyle w:val="Default"/>
        <w:pageBreakBefore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Deadline: May </w:t>
      </w:r>
      <w:r w:rsidR="000976AC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, 2023</w:t>
      </w:r>
    </w:p>
    <w:p w14:paraId="58FFCCA3" w14:textId="77777777" w:rsidR="00AA72EC" w:rsidRDefault="00AA72EC" w:rsidP="00AA72EC">
      <w:pPr>
        <w:pStyle w:val="Default"/>
        <w:rPr>
          <w:sz w:val="20"/>
          <w:szCs w:val="20"/>
        </w:rPr>
      </w:pPr>
    </w:p>
    <w:p w14:paraId="28FFDE43" w14:textId="489358ED" w:rsidR="00AA72EC" w:rsidRDefault="00AA72EC" w:rsidP="00584AD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Name: _________________________________</w:t>
      </w:r>
      <w:r w:rsidR="00D40BF0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="00D40BF0">
        <w:rPr>
          <w:sz w:val="20"/>
          <w:szCs w:val="20"/>
        </w:rPr>
        <w:t xml:space="preserve">High </w:t>
      </w:r>
      <w:r w:rsidR="00660284">
        <w:rPr>
          <w:sz w:val="20"/>
          <w:szCs w:val="20"/>
        </w:rPr>
        <w:t>School</w:t>
      </w:r>
      <w:r>
        <w:rPr>
          <w:sz w:val="20"/>
          <w:szCs w:val="20"/>
        </w:rPr>
        <w:t xml:space="preserve">: </w:t>
      </w:r>
      <w:r w:rsidR="00660284">
        <w:rPr>
          <w:sz w:val="20"/>
          <w:szCs w:val="20"/>
        </w:rPr>
        <w:t>________</w:t>
      </w:r>
      <w:r>
        <w:rPr>
          <w:sz w:val="20"/>
          <w:szCs w:val="20"/>
        </w:rPr>
        <w:t>_________</w:t>
      </w:r>
      <w:r w:rsidR="00D40BF0">
        <w:rPr>
          <w:sz w:val="20"/>
          <w:szCs w:val="20"/>
        </w:rPr>
        <w:t>____</w:t>
      </w:r>
      <w:r>
        <w:rPr>
          <w:sz w:val="20"/>
          <w:szCs w:val="20"/>
        </w:rPr>
        <w:t>____</w:t>
      </w:r>
      <w:r w:rsidR="00D40BF0">
        <w:rPr>
          <w:sz w:val="20"/>
          <w:szCs w:val="20"/>
        </w:rPr>
        <w:t>______</w:t>
      </w:r>
    </w:p>
    <w:p w14:paraId="7AFE8382" w14:textId="1BACFA94" w:rsidR="00AA72EC" w:rsidRDefault="00AA72EC" w:rsidP="00584AD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</w:t>
      </w:r>
      <w:r w:rsidR="00D40BF0">
        <w:rPr>
          <w:sz w:val="20"/>
          <w:szCs w:val="20"/>
        </w:rPr>
        <w:t>__</w:t>
      </w:r>
      <w:r>
        <w:rPr>
          <w:sz w:val="20"/>
          <w:szCs w:val="20"/>
        </w:rPr>
        <w:t>_ City, State, Zip Code: _______</w:t>
      </w:r>
      <w:r w:rsidR="00660284">
        <w:rPr>
          <w:sz w:val="20"/>
          <w:szCs w:val="20"/>
        </w:rPr>
        <w:t>_</w:t>
      </w:r>
      <w:r w:rsidR="00D40BF0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 w:rsidR="00D40BF0">
        <w:rPr>
          <w:sz w:val="20"/>
          <w:szCs w:val="20"/>
        </w:rPr>
        <w:t>_</w:t>
      </w:r>
      <w:r>
        <w:rPr>
          <w:sz w:val="20"/>
          <w:szCs w:val="20"/>
        </w:rPr>
        <w:t xml:space="preserve">_____ </w:t>
      </w:r>
    </w:p>
    <w:p w14:paraId="110803E5" w14:textId="5615C2AD" w:rsidR="00AA72EC" w:rsidRDefault="00AA72EC" w:rsidP="00584AD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Home Telephone: ___________________________ Cell Number: ___</w:t>
      </w:r>
      <w:r w:rsidR="00660284">
        <w:rPr>
          <w:sz w:val="20"/>
          <w:szCs w:val="20"/>
        </w:rPr>
        <w:t>_</w:t>
      </w:r>
      <w:r>
        <w:rPr>
          <w:sz w:val="20"/>
          <w:szCs w:val="20"/>
        </w:rPr>
        <w:t>___________________</w:t>
      </w:r>
      <w:r w:rsidR="00D40BF0">
        <w:rPr>
          <w:sz w:val="20"/>
          <w:szCs w:val="20"/>
        </w:rPr>
        <w:t>_______</w:t>
      </w:r>
    </w:p>
    <w:p w14:paraId="7B8A30CB" w14:textId="7DFD35FB" w:rsidR="00AA72EC" w:rsidRDefault="00AA72EC" w:rsidP="00584AD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Email: _________________________</w:t>
      </w:r>
      <w:r w:rsidR="00660284">
        <w:rPr>
          <w:sz w:val="20"/>
          <w:szCs w:val="20"/>
        </w:rPr>
        <w:t>______</w:t>
      </w:r>
      <w:r>
        <w:rPr>
          <w:sz w:val="20"/>
          <w:szCs w:val="20"/>
        </w:rPr>
        <w:t xml:space="preserve">_____ </w:t>
      </w:r>
      <w:r w:rsidR="00660284">
        <w:rPr>
          <w:sz w:val="20"/>
          <w:szCs w:val="20"/>
        </w:rPr>
        <w:t>GPA</w:t>
      </w:r>
      <w:r>
        <w:rPr>
          <w:sz w:val="20"/>
          <w:szCs w:val="20"/>
        </w:rPr>
        <w:t>: _____</w:t>
      </w:r>
      <w:r w:rsidR="00660284">
        <w:rPr>
          <w:sz w:val="20"/>
          <w:szCs w:val="20"/>
        </w:rPr>
        <w:t>______</w:t>
      </w:r>
      <w:r>
        <w:rPr>
          <w:sz w:val="20"/>
          <w:szCs w:val="20"/>
        </w:rPr>
        <w:t>______________</w:t>
      </w:r>
      <w:r w:rsidR="00D40BF0">
        <w:rPr>
          <w:sz w:val="20"/>
          <w:szCs w:val="20"/>
        </w:rPr>
        <w:t>____</w:t>
      </w:r>
      <w:r>
        <w:rPr>
          <w:sz w:val="20"/>
          <w:szCs w:val="20"/>
        </w:rPr>
        <w:t>___</w:t>
      </w:r>
      <w:r w:rsidR="00D40BF0">
        <w:rPr>
          <w:sz w:val="20"/>
          <w:szCs w:val="20"/>
        </w:rPr>
        <w:t>_</w:t>
      </w:r>
      <w:r>
        <w:rPr>
          <w:sz w:val="20"/>
          <w:szCs w:val="20"/>
        </w:rPr>
        <w:t xml:space="preserve">____ </w:t>
      </w:r>
    </w:p>
    <w:p w14:paraId="7F7EDC52" w14:textId="6C4E2270" w:rsidR="00AA72EC" w:rsidRDefault="00AA72EC" w:rsidP="00584AD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College/University</w:t>
      </w:r>
      <w:r w:rsidR="00D40BF0">
        <w:rPr>
          <w:sz w:val="20"/>
          <w:szCs w:val="20"/>
        </w:rPr>
        <w:t xml:space="preserve"> You Plan to Attend</w:t>
      </w:r>
      <w:r>
        <w:rPr>
          <w:sz w:val="20"/>
          <w:szCs w:val="20"/>
        </w:rPr>
        <w:t>: ___________________</w:t>
      </w:r>
      <w:r w:rsidR="00D40BF0">
        <w:rPr>
          <w:sz w:val="20"/>
          <w:szCs w:val="20"/>
        </w:rPr>
        <w:t>_</w:t>
      </w:r>
      <w:r>
        <w:rPr>
          <w:sz w:val="20"/>
          <w:szCs w:val="20"/>
        </w:rPr>
        <w:t>__________ Major: _______</w:t>
      </w:r>
      <w:r w:rsidR="00D40BF0">
        <w:rPr>
          <w:sz w:val="20"/>
          <w:szCs w:val="20"/>
        </w:rPr>
        <w:t>__</w:t>
      </w:r>
      <w:r>
        <w:rPr>
          <w:sz w:val="20"/>
          <w:szCs w:val="20"/>
        </w:rPr>
        <w:t xml:space="preserve">________ </w:t>
      </w:r>
    </w:p>
    <w:p w14:paraId="40D72A4E" w14:textId="4468407B" w:rsidR="00AA72EC" w:rsidRDefault="00AA72EC" w:rsidP="00584AD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Graduation Date: ____</w:t>
      </w:r>
      <w:r w:rsidR="00D40BF0">
        <w:rPr>
          <w:sz w:val="20"/>
          <w:szCs w:val="20"/>
        </w:rPr>
        <w:t>___</w:t>
      </w:r>
      <w:r>
        <w:rPr>
          <w:sz w:val="20"/>
          <w:szCs w:val="20"/>
        </w:rPr>
        <w:t>__________________ Michigan Resident: Yes ______</w:t>
      </w:r>
      <w:r w:rsidR="00D40BF0">
        <w:rPr>
          <w:sz w:val="20"/>
          <w:szCs w:val="20"/>
        </w:rPr>
        <w:t>__</w:t>
      </w:r>
      <w:r>
        <w:rPr>
          <w:sz w:val="20"/>
          <w:szCs w:val="20"/>
        </w:rPr>
        <w:t>_ No ____</w:t>
      </w:r>
      <w:r w:rsidR="00D40BF0">
        <w:rPr>
          <w:sz w:val="20"/>
          <w:szCs w:val="20"/>
        </w:rPr>
        <w:t>__</w:t>
      </w:r>
      <w:r>
        <w:rPr>
          <w:sz w:val="20"/>
          <w:szCs w:val="20"/>
        </w:rPr>
        <w:t xml:space="preserve">______ </w:t>
      </w:r>
    </w:p>
    <w:p w14:paraId="2EC9A7B5" w14:textId="7F91C51D" w:rsidR="00AA72EC" w:rsidRDefault="00AA72EC" w:rsidP="00584AD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Briefly Describe Your </w:t>
      </w:r>
      <w:r w:rsidR="00837C57">
        <w:rPr>
          <w:sz w:val="20"/>
          <w:szCs w:val="20"/>
        </w:rPr>
        <w:t>Extracurricular Activities</w:t>
      </w:r>
      <w:r w:rsidR="00584AD4">
        <w:rPr>
          <w:sz w:val="20"/>
          <w:szCs w:val="20"/>
        </w:rPr>
        <w:t xml:space="preserve"> and Community Involvement</w:t>
      </w:r>
      <w:r>
        <w:rPr>
          <w:sz w:val="20"/>
          <w:szCs w:val="20"/>
        </w:rPr>
        <w:t>:</w:t>
      </w:r>
      <w:r w:rsidR="00584AD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</w:t>
      </w:r>
      <w:r w:rsidR="00D40BF0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584AD4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14:paraId="09338B1F" w14:textId="22E50902" w:rsidR="00AA72EC" w:rsidRDefault="00AA72EC" w:rsidP="00584AD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D40BF0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 </w:t>
      </w:r>
    </w:p>
    <w:p w14:paraId="196CD8DD" w14:textId="4797596F" w:rsidR="00AA72EC" w:rsidRDefault="00AA72EC" w:rsidP="00584AD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D40BF0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 </w:t>
      </w:r>
    </w:p>
    <w:p w14:paraId="7FC85D63" w14:textId="20EF5726" w:rsidR="00AA72EC" w:rsidRDefault="00584AD4" w:rsidP="00584AD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AA72EC">
        <w:rPr>
          <w:sz w:val="20"/>
          <w:szCs w:val="20"/>
        </w:rPr>
        <w:t>_____________________________________________________</w:t>
      </w:r>
      <w:r w:rsidR="00D40BF0">
        <w:rPr>
          <w:sz w:val="20"/>
          <w:szCs w:val="20"/>
        </w:rPr>
        <w:t>__</w:t>
      </w:r>
      <w:r w:rsidR="00AA72EC">
        <w:rPr>
          <w:sz w:val="20"/>
          <w:szCs w:val="20"/>
        </w:rPr>
        <w:t xml:space="preserve">____________ </w:t>
      </w:r>
    </w:p>
    <w:p w14:paraId="44B3ADA1" w14:textId="7E553A87" w:rsidR="00AA72EC" w:rsidRDefault="00995BDD" w:rsidP="00584AD4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 of your college adviser:_________</w:t>
      </w:r>
      <w:r w:rsidR="00AA72EC">
        <w:rPr>
          <w:sz w:val="20"/>
          <w:szCs w:val="20"/>
        </w:rPr>
        <w:t>____________________________________</w:t>
      </w:r>
      <w:r w:rsidR="00D40BF0">
        <w:rPr>
          <w:sz w:val="20"/>
          <w:szCs w:val="20"/>
        </w:rPr>
        <w:t>_</w:t>
      </w:r>
      <w:r w:rsidR="00AA72EC">
        <w:rPr>
          <w:sz w:val="20"/>
          <w:szCs w:val="20"/>
        </w:rPr>
        <w:t xml:space="preserve">______________ </w:t>
      </w:r>
    </w:p>
    <w:p w14:paraId="50F01795" w14:textId="77777777" w:rsidR="00AA72EC" w:rsidRDefault="00AA72EC" w:rsidP="00AA72EC">
      <w:pPr>
        <w:pStyle w:val="Default"/>
        <w:spacing w:line="360" w:lineRule="auto"/>
        <w:rPr>
          <w:sz w:val="20"/>
          <w:szCs w:val="20"/>
        </w:rPr>
      </w:pPr>
    </w:p>
    <w:p w14:paraId="3C18CD55" w14:textId="727D3C76" w:rsidR="00AA72EC" w:rsidRDefault="00D85DB7" w:rsidP="00AA7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include a </w:t>
      </w:r>
      <w:r w:rsidR="00D40BF0" w:rsidRPr="00D40BF0">
        <w:rPr>
          <w:sz w:val="20"/>
          <w:szCs w:val="20"/>
        </w:rPr>
        <w:t>500 word essay explaining</w:t>
      </w:r>
      <w:r>
        <w:rPr>
          <w:sz w:val="20"/>
          <w:szCs w:val="20"/>
        </w:rPr>
        <w:t xml:space="preserve"> your</w:t>
      </w:r>
      <w:r w:rsidR="00D40BF0" w:rsidRPr="00D40BF0">
        <w:rPr>
          <w:sz w:val="20"/>
          <w:szCs w:val="20"/>
        </w:rPr>
        <w:t xml:space="preserve"> purpose of applying for th</w:t>
      </w:r>
      <w:r>
        <w:rPr>
          <w:sz w:val="20"/>
          <w:szCs w:val="20"/>
        </w:rPr>
        <w:t xml:space="preserve">is </w:t>
      </w:r>
      <w:r w:rsidR="00D40BF0" w:rsidRPr="00D40BF0">
        <w:rPr>
          <w:sz w:val="20"/>
          <w:szCs w:val="20"/>
        </w:rPr>
        <w:t xml:space="preserve">scholarship, as well as </w:t>
      </w:r>
      <w:r>
        <w:rPr>
          <w:sz w:val="20"/>
          <w:szCs w:val="20"/>
        </w:rPr>
        <w:t xml:space="preserve">your </w:t>
      </w:r>
      <w:r w:rsidR="00D40BF0" w:rsidRPr="00D40BF0">
        <w:rPr>
          <w:sz w:val="20"/>
          <w:szCs w:val="20"/>
        </w:rPr>
        <w:t>future goals and plans for reaching these goals.</w:t>
      </w:r>
      <w:r w:rsidR="00D40BF0">
        <w:rPr>
          <w:sz w:val="20"/>
          <w:szCs w:val="20"/>
        </w:rPr>
        <w:t xml:space="preserve"> </w:t>
      </w:r>
      <w:r w:rsidR="00AA72EC">
        <w:rPr>
          <w:sz w:val="20"/>
          <w:szCs w:val="20"/>
        </w:rPr>
        <w:t>This essay is based on your experience</w:t>
      </w:r>
      <w:r>
        <w:rPr>
          <w:sz w:val="20"/>
          <w:szCs w:val="20"/>
        </w:rPr>
        <w:t xml:space="preserve"> and your plans for the future. </w:t>
      </w:r>
      <w:r w:rsidR="00AA72EC">
        <w:rPr>
          <w:sz w:val="20"/>
          <w:szCs w:val="20"/>
        </w:rPr>
        <w:t xml:space="preserve">The essay must be a minimum of 500 words, typed, and attached to the application. </w:t>
      </w:r>
    </w:p>
    <w:p w14:paraId="282F8C3B" w14:textId="77777777" w:rsidR="00AA72EC" w:rsidRDefault="00AA72EC" w:rsidP="00AA72EC">
      <w:pPr>
        <w:pStyle w:val="Default"/>
        <w:rPr>
          <w:sz w:val="20"/>
          <w:szCs w:val="20"/>
        </w:rPr>
      </w:pPr>
    </w:p>
    <w:p w14:paraId="33026693" w14:textId="78DCD873" w:rsidR="00AA72EC" w:rsidRDefault="00AA72EC" w:rsidP="00AA7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B9438F">
        <w:rPr>
          <w:sz w:val="20"/>
          <w:szCs w:val="20"/>
        </w:rPr>
        <w:t xml:space="preserve">also </w:t>
      </w:r>
      <w:r>
        <w:rPr>
          <w:sz w:val="20"/>
          <w:szCs w:val="20"/>
        </w:rPr>
        <w:t>submit an official transcript,</w:t>
      </w:r>
      <w:r w:rsidR="00D85DB7">
        <w:rPr>
          <w:sz w:val="20"/>
          <w:szCs w:val="20"/>
        </w:rPr>
        <w:t xml:space="preserve"> award letter from college you plan to attend</w:t>
      </w:r>
      <w:r>
        <w:rPr>
          <w:sz w:val="20"/>
          <w:szCs w:val="20"/>
        </w:rPr>
        <w:t>,</w:t>
      </w:r>
      <w:r w:rsidR="00D85DB7">
        <w:rPr>
          <w:sz w:val="20"/>
          <w:szCs w:val="20"/>
        </w:rPr>
        <w:t xml:space="preserve"> </w:t>
      </w:r>
      <w:r>
        <w:rPr>
          <w:sz w:val="20"/>
          <w:szCs w:val="20"/>
        </w:rPr>
        <w:t>and proof of FAFSA filing.</w:t>
      </w:r>
      <w:r w:rsidR="00D85D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 applications will be reviewed by the MSFAA </w:t>
      </w:r>
      <w:r w:rsidR="00D40BF0" w:rsidRPr="00D40BF0">
        <w:rPr>
          <w:sz w:val="20"/>
          <w:szCs w:val="20"/>
        </w:rPr>
        <w:t>Early Awareness and Multicultural Outreach Committee</w:t>
      </w:r>
      <w:r>
        <w:rPr>
          <w:sz w:val="20"/>
          <w:szCs w:val="20"/>
        </w:rPr>
        <w:t>. Winners will receive written notification by Ma</w:t>
      </w:r>
      <w:r w:rsidR="00D85DB7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="00D85DB7">
        <w:rPr>
          <w:sz w:val="20"/>
          <w:szCs w:val="20"/>
        </w:rPr>
        <w:t>12</w:t>
      </w:r>
      <w:r>
        <w:rPr>
          <w:sz w:val="20"/>
          <w:szCs w:val="20"/>
        </w:rPr>
        <w:t xml:space="preserve">, 2023. </w:t>
      </w:r>
    </w:p>
    <w:p w14:paraId="5FEF16BC" w14:textId="77777777" w:rsidR="00AA72EC" w:rsidRDefault="00AA72EC" w:rsidP="00AA72EC">
      <w:pPr>
        <w:pStyle w:val="Default"/>
        <w:rPr>
          <w:b/>
          <w:bCs/>
          <w:sz w:val="20"/>
          <w:szCs w:val="20"/>
        </w:rPr>
      </w:pPr>
    </w:p>
    <w:p w14:paraId="7E25EC04" w14:textId="245983A4" w:rsidR="00AA72EC" w:rsidRDefault="00AA72EC" w:rsidP="00AA72E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Preference of submission mode: email</w:t>
      </w:r>
      <w:r>
        <w:rPr>
          <w:sz w:val="20"/>
          <w:szCs w:val="20"/>
        </w:rPr>
        <w:t xml:space="preserve">. Application packets can be emailed to </w:t>
      </w:r>
      <w:r w:rsidR="005D5CBD">
        <w:rPr>
          <w:color w:val="0562C1"/>
          <w:sz w:val="20"/>
          <w:szCs w:val="20"/>
        </w:rPr>
        <w:t>outreach@msfaa.org</w:t>
      </w:r>
      <w:r>
        <w:rPr>
          <w:sz w:val="20"/>
          <w:szCs w:val="20"/>
        </w:rPr>
        <w:t>. If by email, must be emailed by Ma</w:t>
      </w:r>
      <w:r w:rsidR="005D5CBD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="005D5CBD">
        <w:rPr>
          <w:sz w:val="20"/>
          <w:szCs w:val="20"/>
        </w:rPr>
        <w:t>5</w:t>
      </w:r>
      <w:r>
        <w:rPr>
          <w:sz w:val="13"/>
          <w:szCs w:val="13"/>
        </w:rPr>
        <w:t>th</w:t>
      </w:r>
      <w:r>
        <w:rPr>
          <w:sz w:val="20"/>
          <w:szCs w:val="20"/>
        </w:rPr>
        <w:t>. If by postal service, applications must be postmarked by Ma</w:t>
      </w:r>
      <w:r w:rsidR="005D5CBD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="005D5CBD">
        <w:rPr>
          <w:sz w:val="20"/>
          <w:szCs w:val="20"/>
        </w:rPr>
        <w:t>3</w:t>
      </w:r>
      <w:r>
        <w:rPr>
          <w:sz w:val="20"/>
          <w:szCs w:val="20"/>
        </w:rPr>
        <w:t xml:space="preserve">, 2023 to: </w:t>
      </w:r>
    </w:p>
    <w:p w14:paraId="32418EAB" w14:textId="77777777" w:rsidR="005D5CBD" w:rsidRDefault="005D5CBD" w:rsidP="00AA72EC">
      <w:pPr>
        <w:pStyle w:val="Default"/>
        <w:rPr>
          <w:sz w:val="20"/>
          <w:szCs w:val="20"/>
        </w:rPr>
      </w:pPr>
    </w:p>
    <w:p w14:paraId="0FDC54C2" w14:textId="4FAEACD1" w:rsidR="00AA72EC" w:rsidRDefault="005D5CBD" w:rsidP="00AA7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Joilyn Stephenson</w:t>
      </w:r>
    </w:p>
    <w:p w14:paraId="7B28BB78" w14:textId="7FE4D6DC" w:rsidR="009226AC" w:rsidRDefault="009226AC" w:rsidP="00AA72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Office of Financial Aid</w:t>
      </w:r>
    </w:p>
    <w:p w14:paraId="2D5814EA" w14:textId="77777777" w:rsidR="00B9438F" w:rsidRPr="00484D2E" w:rsidRDefault="00B9438F" w:rsidP="00B9438F">
      <w:pPr>
        <w:pStyle w:val="Default"/>
        <w:rPr>
          <w:sz w:val="20"/>
          <w:szCs w:val="20"/>
        </w:rPr>
      </w:pPr>
      <w:r w:rsidRPr="00484D2E">
        <w:rPr>
          <w:sz w:val="20"/>
          <w:szCs w:val="20"/>
        </w:rPr>
        <w:t>515 E. Jefferson St.</w:t>
      </w:r>
    </w:p>
    <w:p w14:paraId="09F51FDE" w14:textId="77777777" w:rsidR="00484D2E" w:rsidRPr="00484D2E" w:rsidRDefault="00484D2E" w:rsidP="00484D2E">
      <w:pPr>
        <w:pStyle w:val="Default"/>
        <w:rPr>
          <w:sz w:val="20"/>
          <w:szCs w:val="20"/>
        </w:rPr>
      </w:pPr>
      <w:r w:rsidRPr="00484D2E">
        <w:rPr>
          <w:sz w:val="20"/>
          <w:szCs w:val="20"/>
        </w:rPr>
        <w:t>2500 Student Activities Building</w:t>
      </w:r>
    </w:p>
    <w:p w14:paraId="6DA4DA0E" w14:textId="3AB30C5B" w:rsidR="00BB50B3" w:rsidRDefault="00484D2E" w:rsidP="00484D2E">
      <w:pPr>
        <w:pStyle w:val="Default"/>
      </w:pPr>
      <w:r w:rsidRPr="00484D2E">
        <w:rPr>
          <w:sz w:val="20"/>
          <w:szCs w:val="20"/>
        </w:rPr>
        <w:t>Ann Arbor, MI 48109-1316</w:t>
      </w:r>
    </w:p>
    <w:sectPr w:rsidR="00BB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EC"/>
    <w:rsid w:val="000976AC"/>
    <w:rsid w:val="00305B17"/>
    <w:rsid w:val="003F4E8F"/>
    <w:rsid w:val="00484D2E"/>
    <w:rsid w:val="00584AD4"/>
    <w:rsid w:val="005D5CBD"/>
    <w:rsid w:val="00660284"/>
    <w:rsid w:val="00837C57"/>
    <w:rsid w:val="009226AC"/>
    <w:rsid w:val="00995BDD"/>
    <w:rsid w:val="00AA72EC"/>
    <w:rsid w:val="00B9438F"/>
    <w:rsid w:val="00BB50B3"/>
    <w:rsid w:val="00D40BF0"/>
    <w:rsid w:val="00D42D42"/>
    <w:rsid w:val="00D85DB7"/>
    <w:rsid w:val="00E3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1909"/>
  <w15:chartTrackingRefBased/>
  <w15:docId w15:val="{FCFDF132-4970-48C4-A692-8ED56F73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Joilyn</dc:creator>
  <cp:keywords/>
  <dc:description/>
  <cp:lastModifiedBy>Stephenson, Joilyn</cp:lastModifiedBy>
  <cp:revision>6</cp:revision>
  <dcterms:created xsi:type="dcterms:W3CDTF">2023-04-11T17:32:00Z</dcterms:created>
  <dcterms:modified xsi:type="dcterms:W3CDTF">2023-04-13T20:45:00Z</dcterms:modified>
</cp:coreProperties>
</file>